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0B" w:rsidRPr="00163B0B" w:rsidRDefault="00163B0B" w:rsidP="00163B0B">
      <w:pPr>
        <w:spacing w:after="0" w:line="240" w:lineRule="auto"/>
        <w:rPr>
          <w:rFonts w:ascii="Times New Roman" w:eastAsia="Times New Roman" w:hAnsi="Times New Roman" w:cs="Times New Roman"/>
          <w:color w:val="000000"/>
          <w:sz w:val="24"/>
          <w:szCs w:val="24"/>
        </w:rPr>
      </w:pPr>
      <w:r w:rsidRPr="00163B0B">
        <w:rPr>
          <w:rFonts w:ascii="Shruti" w:eastAsia="Times New Roman" w:hAnsi="Shruti" w:cs="Shruti"/>
          <w:color w:val="000000"/>
          <w:sz w:val="24"/>
          <w:szCs w:val="24"/>
        </w:rPr>
        <w:t>Based on the foregoing considerations, the judges find the following fees to be presumptively reasonable:</w:t>
      </w:r>
    </w:p>
    <w:p w:rsidR="00163B0B" w:rsidRPr="00163B0B" w:rsidRDefault="00163B0B" w:rsidP="00163B0B">
      <w:pPr>
        <w:spacing w:after="0" w:line="240" w:lineRule="auto"/>
        <w:rPr>
          <w:rFonts w:ascii="Times New Roman" w:eastAsia="Times New Roman" w:hAnsi="Times New Roman" w:cs="Times New Roman"/>
          <w:color w:val="000000"/>
          <w:sz w:val="24"/>
          <w:szCs w:val="24"/>
        </w:rPr>
      </w:pPr>
      <w:r w:rsidRPr="00163B0B">
        <w:rPr>
          <w:rFonts w:ascii="Shruti" w:eastAsia="Times New Roman" w:hAnsi="Shruti" w:cs="Shruti"/>
          <w:color w:val="000000"/>
          <w:sz w:val="24"/>
          <w:szCs w:val="24"/>
        </w:rPr>
        <w:t> </w:t>
      </w:r>
    </w:p>
    <w:p w:rsidR="00163B0B" w:rsidRPr="00163B0B" w:rsidRDefault="00163B0B" w:rsidP="00163B0B">
      <w:pPr>
        <w:spacing w:after="0" w:line="240" w:lineRule="auto"/>
        <w:rPr>
          <w:rFonts w:ascii="Times New Roman" w:eastAsia="Times New Roman" w:hAnsi="Times New Roman" w:cs="Times New Roman"/>
          <w:color w:val="000000"/>
          <w:sz w:val="24"/>
          <w:szCs w:val="24"/>
        </w:rPr>
      </w:pPr>
      <w:r w:rsidRPr="00163B0B">
        <w:rPr>
          <w:rFonts w:ascii="Shruti" w:eastAsia="Times New Roman" w:hAnsi="Shruti" w:cs="Shruti"/>
          <w:color w:val="000000"/>
          <w:sz w:val="24"/>
          <w:szCs w:val="24"/>
        </w:rPr>
        <w:tab/>
        <w:t>Attorney’s first detention hearing</w:t>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t>$300</w:t>
      </w:r>
    </w:p>
    <w:p w:rsidR="00163B0B" w:rsidRPr="00163B0B" w:rsidRDefault="00163B0B" w:rsidP="00163B0B">
      <w:pPr>
        <w:spacing w:after="0" w:line="240" w:lineRule="auto"/>
        <w:rPr>
          <w:rFonts w:ascii="Times New Roman" w:eastAsia="Times New Roman" w:hAnsi="Times New Roman" w:cs="Times New Roman"/>
          <w:color w:val="000000"/>
          <w:sz w:val="24"/>
          <w:szCs w:val="24"/>
        </w:rPr>
      </w:pPr>
      <w:r w:rsidRPr="00163B0B">
        <w:rPr>
          <w:rFonts w:ascii="Shruti" w:eastAsia="Times New Roman" w:hAnsi="Shruti" w:cs="Shruti"/>
          <w:color w:val="000000"/>
          <w:sz w:val="24"/>
          <w:szCs w:val="24"/>
        </w:rPr>
        <w:tab/>
        <w:t>Subsequent detention hearing</w:t>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t>$100</w:t>
      </w:r>
    </w:p>
    <w:p w:rsidR="00163B0B" w:rsidRPr="00163B0B" w:rsidRDefault="00163B0B" w:rsidP="00163B0B">
      <w:pPr>
        <w:spacing w:after="0" w:line="240" w:lineRule="auto"/>
        <w:rPr>
          <w:rFonts w:ascii="Times New Roman" w:eastAsia="Times New Roman" w:hAnsi="Times New Roman" w:cs="Times New Roman"/>
          <w:color w:val="000000"/>
          <w:sz w:val="24"/>
          <w:szCs w:val="24"/>
        </w:rPr>
      </w:pPr>
      <w:r w:rsidRPr="00163B0B">
        <w:rPr>
          <w:rFonts w:ascii="Shruti" w:eastAsia="Times New Roman" w:hAnsi="Shruti" w:cs="Shruti"/>
          <w:color w:val="000000"/>
          <w:sz w:val="24"/>
          <w:szCs w:val="24"/>
        </w:rPr>
        <w:tab/>
        <w:t>Waiver of subsequent detention hearing</w:t>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r>
      <w:proofErr w:type="gramStart"/>
      <w:r w:rsidRPr="00163B0B">
        <w:rPr>
          <w:rFonts w:ascii="Shruti" w:eastAsia="Times New Roman" w:hAnsi="Shruti" w:cs="Shruti"/>
          <w:color w:val="000000"/>
          <w:sz w:val="24"/>
          <w:szCs w:val="24"/>
        </w:rPr>
        <w:t>$  50</w:t>
      </w:r>
      <w:proofErr w:type="gramEnd"/>
    </w:p>
    <w:p w:rsidR="00163B0B" w:rsidRPr="00163B0B" w:rsidRDefault="00163B0B" w:rsidP="00163B0B">
      <w:pPr>
        <w:spacing w:after="0" w:line="240" w:lineRule="auto"/>
        <w:rPr>
          <w:rFonts w:ascii="Times New Roman" w:eastAsia="Times New Roman" w:hAnsi="Times New Roman" w:cs="Times New Roman"/>
          <w:color w:val="000000"/>
          <w:sz w:val="24"/>
          <w:szCs w:val="24"/>
        </w:rPr>
      </w:pPr>
      <w:r w:rsidRPr="00163B0B">
        <w:rPr>
          <w:rFonts w:ascii="Shruti" w:eastAsia="Times New Roman" w:hAnsi="Shruti" w:cs="Shruti"/>
          <w:color w:val="000000"/>
          <w:sz w:val="24"/>
          <w:szCs w:val="24"/>
        </w:rPr>
        <w:tab/>
        <w:t>Adjudication</w:t>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t>$600</w:t>
      </w:r>
    </w:p>
    <w:p w:rsidR="00163B0B" w:rsidRPr="00163B0B" w:rsidRDefault="00163B0B" w:rsidP="00163B0B">
      <w:pPr>
        <w:spacing w:after="0" w:line="240" w:lineRule="auto"/>
        <w:rPr>
          <w:rFonts w:ascii="Times New Roman" w:eastAsia="Times New Roman" w:hAnsi="Times New Roman" w:cs="Times New Roman"/>
          <w:color w:val="000000"/>
          <w:sz w:val="24"/>
          <w:szCs w:val="24"/>
        </w:rPr>
      </w:pPr>
      <w:r w:rsidRPr="00163B0B">
        <w:rPr>
          <w:rFonts w:ascii="Shruti" w:eastAsia="Times New Roman" w:hAnsi="Shruti" w:cs="Shruti"/>
          <w:color w:val="000000"/>
          <w:sz w:val="24"/>
          <w:szCs w:val="24"/>
        </w:rPr>
        <w:tab/>
        <w:t>Modification</w:t>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r>
      <w:r w:rsidRPr="00163B0B">
        <w:rPr>
          <w:rFonts w:ascii="Shruti" w:eastAsia="Times New Roman" w:hAnsi="Shruti" w:cs="Shruti"/>
          <w:color w:val="000000"/>
          <w:sz w:val="24"/>
          <w:szCs w:val="24"/>
        </w:rPr>
        <w:tab/>
        <w:t>$400</w:t>
      </w:r>
    </w:p>
    <w:p w:rsidR="00163B0B" w:rsidRPr="00163B0B" w:rsidRDefault="00163B0B" w:rsidP="00163B0B">
      <w:pPr>
        <w:spacing w:after="0" w:line="240" w:lineRule="auto"/>
        <w:rPr>
          <w:rFonts w:ascii="Times New Roman" w:eastAsia="Times New Roman" w:hAnsi="Times New Roman" w:cs="Times New Roman"/>
          <w:color w:val="000000"/>
          <w:sz w:val="24"/>
          <w:szCs w:val="24"/>
        </w:rPr>
      </w:pPr>
      <w:r w:rsidRPr="00163B0B">
        <w:rPr>
          <w:rFonts w:ascii="Shruti" w:eastAsia="Times New Roman" w:hAnsi="Shruti" w:cs="Shruti"/>
          <w:color w:val="000000"/>
          <w:sz w:val="24"/>
          <w:szCs w:val="24"/>
        </w:rPr>
        <w:t> </w:t>
      </w:r>
    </w:p>
    <w:p w:rsidR="00163B0B" w:rsidRPr="00163B0B" w:rsidRDefault="00163B0B" w:rsidP="00163B0B">
      <w:pPr>
        <w:spacing w:after="0" w:line="240" w:lineRule="auto"/>
        <w:rPr>
          <w:rFonts w:ascii="Times New Roman" w:eastAsia="Times New Roman" w:hAnsi="Times New Roman" w:cs="Times New Roman"/>
          <w:color w:val="000000"/>
          <w:sz w:val="24"/>
          <w:szCs w:val="24"/>
        </w:rPr>
      </w:pPr>
      <w:r w:rsidRPr="00163B0B">
        <w:rPr>
          <w:rFonts w:ascii="Shruti" w:eastAsia="Times New Roman" w:hAnsi="Shruti" w:cs="Shruti"/>
          <w:color w:val="000000"/>
          <w:sz w:val="24"/>
          <w:szCs w:val="24"/>
        </w:rPr>
        <w:t xml:space="preserve">Counsel may petition the Court for hourly fees of not less than $50.00 per hour </w:t>
      </w:r>
      <w:proofErr w:type="gramStart"/>
      <w:r w:rsidRPr="00163B0B">
        <w:rPr>
          <w:rFonts w:ascii="Shruti" w:eastAsia="Times New Roman" w:hAnsi="Shruti" w:cs="Shruti"/>
          <w:color w:val="000000"/>
          <w:sz w:val="24"/>
          <w:szCs w:val="24"/>
        </w:rPr>
        <w:t>nor</w:t>
      </w:r>
      <w:proofErr w:type="gramEnd"/>
      <w:r w:rsidRPr="00163B0B">
        <w:rPr>
          <w:rFonts w:ascii="Shruti" w:eastAsia="Times New Roman" w:hAnsi="Shruti" w:cs="Shruti"/>
          <w:color w:val="000000"/>
          <w:sz w:val="24"/>
          <w:szCs w:val="24"/>
        </w:rPr>
        <w:t xml:space="preserve"> more than $100.00 per hour depending on the grade of the offense, nature and complexity of the case, and the penalty sought.</w:t>
      </w:r>
    </w:p>
    <w:p w:rsidR="000E3223" w:rsidRDefault="000E3223" w:rsidP="000E3223">
      <w:pPr>
        <w:spacing w:after="0" w:line="240" w:lineRule="auto"/>
      </w:pPr>
    </w:p>
    <w:p w:rsidR="000E3223" w:rsidRPr="000E3223" w:rsidRDefault="000E3223" w:rsidP="000E3223">
      <w:pPr>
        <w:spacing w:after="0" w:line="240" w:lineRule="auto"/>
        <w:rPr>
          <w:rFonts w:ascii="Times New Roman" w:eastAsia="Times New Roman" w:hAnsi="Times New Roman" w:cs="Times New Roman"/>
          <w:color w:val="000000"/>
          <w:sz w:val="24"/>
          <w:szCs w:val="24"/>
        </w:rPr>
      </w:pPr>
      <w:r w:rsidRPr="000E3223">
        <w:rPr>
          <w:rFonts w:ascii="Shruti" w:eastAsia="Times New Roman" w:hAnsi="Shruti" w:cs="Shruti"/>
          <w:color w:val="000000"/>
          <w:sz w:val="24"/>
          <w:szCs w:val="24"/>
        </w:rPr>
        <w:t> </w:t>
      </w:r>
    </w:p>
    <w:p w:rsidR="000E3223" w:rsidRPr="000E3223" w:rsidRDefault="000E3223" w:rsidP="000E3223">
      <w:pPr>
        <w:spacing w:after="0" w:line="240" w:lineRule="auto"/>
        <w:rPr>
          <w:rFonts w:ascii="Times New Roman" w:eastAsia="Times New Roman" w:hAnsi="Times New Roman" w:cs="Times New Roman"/>
          <w:color w:val="000000"/>
          <w:sz w:val="24"/>
          <w:szCs w:val="24"/>
        </w:rPr>
      </w:pPr>
      <w:r w:rsidRPr="000E3223">
        <w:rPr>
          <w:rFonts w:ascii="Shruti" w:eastAsia="Times New Roman" w:hAnsi="Shruti" w:cs="Shruti"/>
          <w:b/>
          <w:color w:val="000000"/>
          <w:sz w:val="24"/>
          <w:szCs w:val="24"/>
        </w:rPr>
        <w:t>INVESTIGATION EXPENSES AND EXPERT WITNESS FEES:</w:t>
      </w:r>
    </w:p>
    <w:p w:rsidR="000E3223" w:rsidRPr="000E3223" w:rsidRDefault="000E3223" w:rsidP="000E3223">
      <w:pPr>
        <w:spacing w:after="0" w:line="240" w:lineRule="auto"/>
        <w:rPr>
          <w:rFonts w:ascii="Times New Roman" w:eastAsia="Times New Roman" w:hAnsi="Times New Roman" w:cs="Times New Roman"/>
          <w:color w:val="000000"/>
          <w:sz w:val="24"/>
          <w:szCs w:val="24"/>
        </w:rPr>
      </w:pPr>
      <w:r w:rsidRPr="000E3223">
        <w:rPr>
          <w:rFonts w:ascii="Shruti" w:eastAsia="Times New Roman" w:hAnsi="Shruti" w:cs="Shruti"/>
          <w:color w:val="000000"/>
          <w:sz w:val="24"/>
          <w:szCs w:val="24"/>
        </w:rPr>
        <w:t> </w:t>
      </w:r>
    </w:p>
    <w:p w:rsidR="000E3223" w:rsidRPr="000E3223" w:rsidRDefault="000E3223" w:rsidP="000E3223">
      <w:pPr>
        <w:spacing w:after="0" w:line="240" w:lineRule="auto"/>
        <w:rPr>
          <w:rFonts w:ascii="Times New Roman" w:eastAsia="Times New Roman" w:hAnsi="Times New Roman" w:cs="Times New Roman"/>
          <w:color w:val="000000"/>
          <w:sz w:val="24"/>
          <w:szCs w:val="24"/>
        </w:rPr>
      </w:pPr>
      <w:r w:rsidRPr="000E3223">
        <w:rPr>
          <w:rFonts w:ascii="Shruti" w:eastAsia="Times New Roman" w:hAnsi="Shruti" w:cs="Shruti"/>
          <w:color w:val="000000"/>
          <w:sz w:val="24"/>
          <w:szCs w:val="24"/>
        </w:rPr>
        <w:t>The juvenile has the right to the proper investigation of the case and for the appointment of expert witnesses when necessary for the defense of the case.  Investigation expenses will be compensated at $25 to $40 per hour in the discretion of the Court and considering the nature of the offense and the nature of the services provided.  Travel time from the investigator’s office to the courthouse, jail and lawyer’s office is not compensated.  Mental health, ballistics, forensics, fingerprint, and DNA experts necessary for the defense of the accused shall be compensated based on the usual and normal charges for such experts in the Administrative Judicial District.</w:t>
      </w:r>
    </w:p>
    <w:p w:rsidR="000E3223" w:rsidRPr="000E3223" w:rsidRDefault="000E3223" w:rsidP="000E3223">
      <w:pPr>
        <w:spacing w:after="0" w:line="240" w:lineRule="auto"/>
        <w:rPr>
          <w:rFonts w:ascii="Times New Roman" w:eastAsia="Times New Roman" w:hAnsi="Times New Roman" w:cs="Times New Roman"/>
          <w:color w:val="000000"/>
          <w:sz w:val="24"/>
          <w:szCs w:val="24"/>
        </w:rPr>
      </w:pPr>
      <w:r w:rsidRPr="000E3223">
        <w:rPr>
          <w:rFonts w:ascii="Shruti" w:eastAsia="Times New Roman" w:hAnsi="Shruti" w:cs="Shruti"/>
          <w:color w:val="000000"/>
          <w:sz w:val="24"/>
          <w:szCs w:val="24"/>
        </w:rPr>
        <w:t> </w:t>
      </w:r>
    </w:p>
    <w:p w:rsidR="000E3223" w:rsidRDefault="000E3223"/>
    <w:sectPr w:rsidR="000E3223" w:rsidSect="00CF73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63B0B"/>
    <w:rsid w:val="000542FC"/>
    <w:rsid w:val="000E3223"/>
    <w:rsid w:val="00163B0B"/>
    <w:rsid w:val="00692640"/>
    <w:rsid w:val="00735310"/>
    <w:rsid w:val="00CF7315"/>
    <w:rsid w:val="00F83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223"/>
    <w:rPr>
      <w:b/>
      <w:bCs/>
    </w:rPr>
  </w:style>
</w:styles>
</file>

<file path=word/webSettings.xml><?xml version="1.0" encoding="utf-8"?>
<w:webSettings xmlns:r="http://schemas.openxmlformats.org/officeDocument/2006/relationships" xmlns:w="http://schemas.openxmlformats.org/wordprocessingml/2006/main">
  <w:divs>
    <w:div w:id="938949797">
      <w:bodyDiv w:val="1"/>
      <w:marLeft w:val="0"/>
      <w:marRight w:val="0"/>
      <w:marTop w:val="0"/>
      <w:marBottom w:val="0"/>
      <w:divBdr>
        <w:top w:val="none" w:sz="0" w:space="0" w:color="auto"/>
        <w:left w:val="none" w:sz="0" w:space="0" w:color="auto"/>
        <w:bottom w:val="none" w:sz="0" w:space="0" w:color="auto"/>
        <w:right w:val="none" w:sz="0" w:space="0" w:color="auto"/>
      </w:divBdr>
      <w:divsChild>
        <w:div w:id="1099524919">
          <w:marLeft w:val="0"/>
          <w:marRight w:val="0"/>
          <w:marTop w:val="0"/>
          <w:marBottom w:val="0"/>
          <w:divBdr>
            <w:top w:val="none" w:sz="0" w:space="0" w:color="auto"/>
            <w:left w:val="none" w:sz="0" w:space="0" w:color="auto"/>
            <w:bottom w:val="none" w:sz="0" w:space="0" w:color="auto"/>
            <w:right w:val="none" w:sz="0" w:space="0" w:color="auto"/>
          </w:divBdr>
          <w:divsChild>
            <w:div w:id="912856531">
              <w:marLeft w:val="0"/>
              <w:marRight w:val="0"/>
              <w:marTop w:val="0"/>
              <w:marBottom w:val="0"/>
              <w:divBdr>
                <w:top w:val="none" w:sz="0" w:space="0" w:color="auto"/>
                <w:left w:val="none" w:sz="0" w:space="0" w:color="auto"/>
                <w:bottom w:val="none" w:sz="0" w:space="0" w:color="auto"/>
                <w:right w:val="none" w:sz="0" w:space="0" w:color="auto"/>
              </w:divBdr>
              <w:divsChild>
                <w:div w:id="2039503743">
                  <w:marLeft w:val="0"/>
                  <w:marRight w:val="0"/>
                  <w:marTop w:val="0"/>
                  <w:marBottom w:val="0"/>
                  <w:divBdr>
                    <w:top w:val="none" w:sz="0" w:space="0" w:color="auto"/>
                    <w:left w:val="none" w:sz="0" w:space="0" w:color="auto"/>
                    <w:bottom w:val="none" w:sz="0" w:space="0" w:color="auto"/>
                    <w:right w:val="none" w:sz="0" w:space="0" w:color="auto"/>
                  </w:divBdr>
                  <w:divsChild>
                    <w:div w:id="1480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426617">
      <w:bodyDiv w:val="1"/>
      <w:marLeft w:val="0"/>
      <w:marRight w:val="0"/>
      <w:marTop w:val="0"/>
      <w:marBottom w:val="0"/>
      <w:divBdr>
        <w:top w:val="none" w:sz="0" w:space="0" w:color="auto"/>
        <w:left w:val="none" w:sz="0" w:space="0" w:color="auto"/>
        <w:bottom w:val="none" w:sz="0" w:space="0" w:color="auto"/>
        <w:right w:val="none" w:sz="0" w:space="0" w:color="auto"/>
      </w:divBdr>
      <w:divsChild>
        <w:div w:id="1355232268">
          <w:marLeft w:val="0"/>
          <w:marRight w:val="0"/>
          <w:marTop w:val="0"/>
          <w:marBottom w:val="0"/>
          <w:divBdr>
            <w:top w:val="none" w:sz="0" w:space="0" w:color="auto"/>
            <w:left w:val="none" w:sz="0" w:space="0" w:color="auto"/>
            <w:bottom w:val="none" w:sz="0" w:space="0" w:color="auto"/>
            <w:right w:val="none" w:sz="0" w:space="0" w:color="auto"/>
          </w:divBdr>
          <w:divsChild>
            <w:div w:id="933057360">
              <w:marLeft w:val="0"/>
              <w:marRight w:val="0"/>
              <w:marTop w:val="0"/>
              <w:marBottom w:val="0"/>
              <w:divBdr>
                <w:top w:val="none" w:sz="0" w:space="0" w:color="auto"/>
                <w:left w:val="none" w:sz="0" w:space="0" w:color="auto"/>
                <w:bottom w:val="none" w:sz="0" w:space="0" w:color="auto"/>
                <w:right w:val="none" w:sz="0" w:space="0" w:color="auto"/>
              </w:divBdr>
              <w:divsChild>
                <w:div w:id="1925334506">
                  <w:marLeft w:val="0"/>
                  <w:marRight w:val="0"/>
                  <w:marTop w:val="0"/>
                  <w:marBottom w:val="0"/>
                  <w:divBdr>
                    <w:top w:val="none" w:sz="0" w:space="0" w:color="auto"/>
                    <w:left w:val="none" w:sz="0" w:space="0" w:color="auto"/>
                    <w:bottom w:val="none" w:sz="0" w:space="0" w:color="auto"/>
                    <w:right w:val="none" w:sz="0" w:space="0" w:color="auto"/>
                  </w:divBdr>
                  <w:divsChild>
                    <w:div w:id="2189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Company>State of Texas</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jlieurance</dc:creator>
  <cp:keywords/>
  <dc:description/>
  <cp:lastModifiedBy>jlieurance</cp:lastModifiedBy>
  <cp:revision>2</cp:revision>
  <dcterms:created xsi:type="dcterms:W3CDTF">2010-09-16T19:10:00Z</dcterms:created>
  <dcterms:modified xsi:type="dcterms:W3CDTF">2010-09-16T19:12:00Z</dcterms:modified>
</cp:coreProperties>
</file>